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Приложение 10</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к решению Думы города Пыть-Яха</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от 10.12.2021 № 32</w:t>
      </w:r>
    </w:p>
    <w:p w:rsidR="00817139" w:rsidRPr="00F82B3A" w:rsidRDefault="00817139" w:rsidP="00E619A7">
      <w:pPr>
        <w:spacing w:after="0" w:line="240" w:lineRule="auto"/>
        <w:jc w:val="right"/>
        <w:rPr>
          <w:rFonts w:ascii="Times New Roman" w:hAnsi="Times New Roman"/>
          <w:sz w:val="28"/>
          <w:szCs w:val="28"/>
        </w:rPr>
      </w:pPr>
    </w:p>
    <w:p w:rsidR="00817139" w:rsidRDefault="00817139" w:rsidP="00E619A7">
      <w:pPr>
        <w:spacing w:after="0" w:line="240" w:lineRule="auto"/>
        <w:jc w:val="center"/>
        <w:rPr>
          <w:rFonts w:ascii="Times New Roman" w:hAnsi="Times New Roman"/>
          <w:sz w:val="28"/>
          <w:szCs w:val="28"/>
        </w:rPr>
      </w:pPr>
      <w:r w:rsidRPr="00F82B3A">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F82B3A">
        <w:rPr>
          <w:rFonts w:ascii="Times New Roman" w:hAnsi="Times New Roman"/>
          <w:sz w:val="28"/>
          <w:szCs w:val="28"/>
        </w:rPr>
        <w:t xml:space="preserve"> и 202</w:t>
      </w:r>
      <w:r>
        <w:rPr>
          <w:rFonts w:ascii="Times New Roman" w:hAnsi="Times New Roman"/>
          <w:sz w:val="28"/>
          <w:szCs w:val="28"/>
        </w:rPr>
        <w:t>4</w:t>
      </w:r>
      <w:r w:rsidRPr="00F82B3A">
        <w:rPr>
          <w:rFonts w:ascii="Times New Roman" w:hAnsi="Times New Roman"/>
          <w:sz w:val="28"/>
          <w:szCs w:val="28"/>
        </w:rPr>
        <w:t xml:space="preserve"> годов</w:t>
      </w:r>
    </w:p>
    <w:p w:rsidR="00AD3280" w:rsidRDefault="00AD3280" w:rsidP="000610C3">
      <w:pPr>
        <w:pStyle w:val="2"/>
        <w:tabs>
          <w:tab w:val="left" w:pos="709"/>
        </w:tabs>
        <w:spacing w:after="0" w:line="240" w:lineRule="auto"/>
        <w:ind w:left="0" w:firstLine="567"/>
        <w:jc w:val="both"/>
      </w:pPr>
    </w:p>
    <w:p w:rsidR="000610C3" w:rsidRDefault="000610C3" w:rsidP="000610C3">
      <w:pPr>
        <w:pStyle w:val="2"/>
        <w:tabs>
          <w:tab w:val="left" w:pos="709"/>
        </w:tabs>
        <w:spacing w:after="0" w:line="240" w:lineRule="auto"/>
        <w:ind w:left="0" w:firstLine="567"/>
        <w:jc w:val="both"/>
      </w:pPr>
      <w:bookmarkStart w:id="0" w:name="_GoBack"/>
      <w:bookmarkEnd w:id="0"/>
      <w:r>
        <w:t>(в ред. решения Думы города от 21.06.2022 № 81</w:t>
      </w:r>
      <w:r w:rsidR="00194B85">
        <w:t>, от 29.07.2022 № 96</w:t>
      </w:r>
      <w:r w:rsidR="00380B62">
        <w:t>, от 21.11.2022 № 111</w:t>
      </w:r>
      <w:r>
        <w:t>)</w:t>
      </w:r>
    </w:p>
    <w:p w:rsidR="00817139" w:rsidRPr="00F82B3A" w:rsidRDefault="000610C3" w:rsidP="00054005">
      <w:pPr>
        <w:spacing w:after="0" w:line="240" w:lineRule="auto"/>
        <w:rPr>
          <w:rFonts w:ascii="Times New Roman" w:hAnsi="Times New Roman"/>
          <w:sz w:val="28"/>
          <w:szCs w:val="28"/>
        </w:rPr>
      </w:pPr>
      <w:r>
        <w:rPr>
          <w:rFonts w:ascii="Times New Roman" w:hAnsi="Times New Roman"/>
          <w:sz w:val="20"/>
          <w:szCs w:val="20"/>
        </w:rPr>
        <w:t xml:space="preserve">           (см. текст в предыдущей </w:t>
      </w:r>
      <w:hyperlink r:id="rId6" w:history="1">
        <w:r>
          <w:rPr>
            <w:rStyle w:val="a3"/>
            <w:sz w:val="20"/>
            <w:szCs w:val="20"/>
          </w:rPr>
          <w:t>редакции</w:t>
        </w:r>
      </w:hyperlink>
      <w:r>
        <w:rPr>
          <w:rFonts w:ascii="Times New Roman" w:hAnsi="Times New Roman"/>
          <w:sz w:val="20"/>
          <w:szCs w:val="20"/>
        </w:rPr>
        <w:t>)</w:t>
      </w:r>
    </w:p>
    <w:p w:rsidR="00580B6C"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(тыс. рублей)</w:t>
      </w:r>
    </w:p>
    <w:tbl>
      <w:tblPr>
        <w:tblW w:w="15669" w:type="dxa"/>
        <w:tblInd w:w="-5" w:type="dxa"/>
        <w:tblLayout w:type="fixed"/>
        <w:tblLook w:val="04A0" w:firstRow="1" w:lastRow="0" w:firstColumn="1" w:lastColumn="0" w:noHBand="0" w:noVBand="1"/>
      </w:tblPr>
      <w:tblGrid>
        <w:gridCol w:w="7257"/>
        <w:gridCol w:w="540"/>
        <w:gridCol w:w="416"/>
        <w:gridCol w:w="461"/>
        <w:gridCol w:w="1411"/>
        <w:gridCol w:w="516"/>
        <w:gridCol w:w="1240"/>
        <w:gridCol w:w="1276"/>
        <w:gridCol w:w="1240"/>
        <w:gridCol w:w="1312"/>
      </w:tblGrid>
      <w:tr w:rsidR="00D706B1" w:rsidRPr="008537CE" w:rsidTr="00117DE8">
        <w:trPr>
          <w:cantSplit/>
          <w:trHeight w:val="20"/>
          <w:tblHeader/>
        </w:trPr>
        <w:tc>
          <w:tcPr>
            <w:tcW w:w="7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Вед</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proofErr w:type="spellStart"/>
            <w:r w:rsidRPr="008537CE">
              <w:rPr>
                <w:rFonts w:ascii="Times New Roman" w:eastAsia="Times New Roman" w:hAnsi="Times New Roman"/>
                <w:color w:val="000000"/>
                <w:sz w:val="20"/>
                <w:szCs w:val="20"/>
              </w:rPr>
              <w:t>Рз</w:t>
            </w:r>
            <w:proofErr w:type="spellEnd"/>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proofErr w:type="spellStart"/>
            <w:r w:rsidRPr="008537CE">
              <w:rPr>
                <w:rFonts w:ascii="Times New Roman" w:eastAsia="Times New Roman" w:hAnsi="Times New Roman"/>
                <w:color w:val="000000"/>
                <w:sz w:val="20"/>
                <w:szCs w:val="20"/>
              </w:rPr>
              <w:t>Пр</w:t>
            </w:r>
            <w:proofErr w:type="spellEnd"/>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ВР</w:t>
            </w:r>
          </w:p>
        </w:tc>
        <w:tc>
          <w:tcPr>
            <w:tcW w:w="2516" w:type="dxa"/>
            <w:gridSpan w:val="2"/>
            <w:tcBorders>
              <w:top w:val="single" w:sz="4" w:space="0" w:color="auto"/>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2023 год</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2024 год</w:t>
            </w:r>
          </w:p>
        </w:tc>
      </w:tr>
      <w:tr w:rsidR="00D706B1" w:rsidRPr="008537CE" w:rsidTr="00117DE8">
        <w:trPr>
          <w:cantSplit/>
          <w:trHeight w:val="20"/>
          <w:tblHeader/>
        </w:trPr>
        <w:tc>
          <w:tcPr>
            <w:tcW w:w="7257"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D706B1" w:rsidRPr="008537CE" w:rsidRDefault="00D706B1" w:rsidP="00117DE8">
            <w:pPr>
              <w:spacing w:after="0" w:line="240" w:lineRule="auto"/>
              <w:rPr>
                <w:rFonts w:ascii="Times New Roman" w:eastAsia="Times New Roman" w:hAnsi="Times New Roman"/>
                <w:color w:val="000000"/>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Сумма на год</w:t>
            </w:r>
          </w:p>
        </w:tc>
        <w:tc>
          <w:tcPr>
            <w:tcW w:w="1276"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в том числе за счет субвенций из бюджета автономного округа</w:t>
            </w:r>
          </w:p>
        </w:tc>
        <w:tc>
          <w:tcPr>
            <w:tcW w:w="1240"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Сумма на год</w:t>
            </w:r>
          </w:p>
        </w:tc>
        <w:tc>
          <w:tcPr>
            <w:tcW w:w="1312"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color w:val="000000"/>
                <w:sz w:val="20"/>
                <w:szCs w:val="20"/>
              </w:rPr>
            </w:pPr>
            <w:r w:rsidRPr="008537CE">
              <w:rPr>
                <w:rFonts w:ascii="Times New Roman" w:eastAsia="Times New Roman" w:hAnsi="Times New Roman"/>
                <w:color w:val="000000"/>
                <w:sz w:val="20"/>
                <w:szCs w:val="20"/>
              </w:rPr>
              <w:t>в том числе за счет субвенций из бюджета автономного округа</w:t>
            </w:r>
          </w:p>
        </w:tc>
      </w:tr>
      <w:tr w:rsidR="00D706B1" w:rsidRPr="008537CE" w:rsidTr="00117DE8">
        <w:trPr>
          <w:cantSplit/>
          <w:trHeight w:val="20"/>
          <w:tblHeader/>
        </w:trPr>
        <w:tc>
          <w:tcPr>
            <w:tcW w:w="7257" w:type="dxa"/>
            <w:tcBorders>
              <w:top w:val="nil"/>
              <w:left w:val="single" w:sz="4" w:space="0" w:color="auto"/>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w:t>
            </w:r>
          </w:p>
        </w:tc>
        <w:tc>
          <w:tcPr>
            <w:tcW w:w="416"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w:t>
            </w:r>
          </w:p>
        </w:tc>
        <w:tc>
          <w:tcPr>
            <w:tcW w:w="1411"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5</w:t>
            </w:r>
          </w:p>
        </w:tc>
        <w:tc>
          <w:tcPr>
            <w:tcW w:w="516"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7</w:t>
            </w:r>
          </w:p>
        </w:tc>
        <w:tc>
          <w:tcPr>
            <w:tcW w:w="1276"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w:t>
            </w:r>
          </w:p>
        </w:tc>
        <w:tc>
          <w:tcPr>
            <w:tcW w:w="1240"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9</w:t>
            </w:r>
          </w:p>
        </w:tc>
        <w:tc>
          <w:tcPr>
            <w:tcW w:w="1312" w:type="dxa"/>
            <w:tcBorders>
              <w:top w:val="nil"/>
              <w:left w:val="nil"/>
              <w:bottom w:val="single" w:sz="4" w:space="0" w:color="auto"/>
              <w:right w:val="single" w:sz="4" w:space="0" w:color="auto"/>
            </w:tcBorders>
            <w:shd w:val="clear" w:color="auto" w:fill="auto"/>
            <w:vAlign w:val="center"/>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14 791,9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14 817,3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14 444,8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14 475,7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14 152,7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8 860,6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8 860,6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8 735,7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8 735,7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124,9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124,9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Председатель представительного органа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5 292,1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347,1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341,6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336,1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336,1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 xml:space="preserve">Счетно-контрольная палата </w:t>
            </w:r>
            <w:proofErr w:type="spellStart"/>
            <w:r w:rsidRPr="008537CE">
              <w:rPr>
                <w:rFonts w:ascii="Times New Roman" w:eastAsia="Times New Roman" w:hAnsi="Times New Roman"/>
                <w:bCs/>
                <w:sz w:val="20"/>
                <w:szCs w:val="20"/>
              </w:rPr>
              <w:t>г.Пыть-Ях</w:t>
            </w:r>
            <w:proofErr w:type="spellEnd"/>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10 868,0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5 740,8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5 740,8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41,8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41,8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011</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5 127,2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3 462 566,7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1 511 596,7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3 493 780,3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1 506 928,3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437 414,5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7 412,8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469 646,9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7 426,7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5 690,9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102 955,4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101 855,8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101 855,8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1 099,6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1 099,6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09 1 04 51200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30 005,7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16 2 01 20220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298 289,4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7 408,8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330 477,0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7 408,8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5 667,5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4 974,6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02 1 02 84270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692,9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2 057,3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2 057,3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1 812,3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1 812,3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8537CE">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1 741,3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1 642,8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09 1 03 84250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98,5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09 1 06 00000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09 1 07 00000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10 1 12 00000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10 1 12 99990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1 623,4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1 623,4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17 1 01 61820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4 783,1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4 783,1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2 508,6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2 274,5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2 274,5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2 204,5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2 204,5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229 640,2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227 537,5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447,7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447,7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353,3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353,3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228 779,2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226 676,5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228 779,2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226 676,5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193 503,3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191 369,7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157 930,7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155 531,5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157 930,7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155 531,5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35 646,2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35 646,2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34 039,0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1 001,8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19 2 01 72030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88 728,2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8537C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5 615,2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5 812,4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31 997,9</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32 008,5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5 345,1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5 345,1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19 2 02 59300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4 135,0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1 210,1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1 210,1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1 210,1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1 210,1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932,7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02 D9300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277,4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1 528,0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1 528,0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23 563,7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23 563,7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2 137,2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2 137,2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2 023,2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2 199,0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2 199,0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955,3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8537CE">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8537CE">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19 227,5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15 939,8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15 939,8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3 287,7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3 287,7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1 571,7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134,7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134,7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09 1 02 82300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 1 02 S2300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305 009,8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12 895,9</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258 816,1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12 910,2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3 527,4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05 1 02 85060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645,2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156,9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156,9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784,4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708,3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325,3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494,4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383,0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05 3 01 85060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11 891,4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11 237,4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11 891,4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11 237,4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06 1 01 84350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10 600,6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1 136,8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1 136,8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06 2 01 84200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636,8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2 01 G4200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8537CE">
              <w:rPr>
                <w:rFonts w:ascii="Times New Roman" w:eastAsia="Times New Roman" w:hAnsi="Times New Roman"/>
                <w:sz w:val="20"/>
                <w:szCs w:val="20"/>
              </w:rPr>
              <w:t>Общепрограммные</w:t>
            </w:r>
            <w:proofErr w:type="spellEnd"/>
            <w:r w:rsidRPr="008537CE">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77 800,0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77 800,0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76 000,0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96 853,5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81 538,3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96 853,5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81 538,3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95 595,3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80 280,1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65 280,1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30 315,2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15 3 01 99990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6 958,5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6 958,5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4 924,3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4 924,3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2 849,1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2 849,1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14 1 02 20070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1 305,1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14 1 03 20070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14 2 01 20070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19 2 01 02400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2 034,2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106 988,2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78 613,5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7 979,8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6 307,0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1 672,8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1 536,5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05 2 01 84120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56 927,5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28 552,8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07 1 02 82761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02 S2761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27 752,8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23 947,1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23 947,1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3 555,7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3 555,7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850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309,5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253,5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13 3 01 99990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1 660,0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40 111,4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159 962,1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198 975,6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20 727,0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58 746,4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55 995,4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55 995,4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54 995,4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07 1 04 82762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16 717,6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51 145,7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07 1 04 S2762</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1 258,4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3 849,7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2 751,0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32 428,5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2 271,2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30 157,3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08 3 01 82591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25 633,7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3 01 S2591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4 523,6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83 138,8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62 811,2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08 6 00 00000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8537CE">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6 F2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 6 F2 55550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14 941,1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69 691,8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47 870,1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20 0 01 61200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7 694,8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10 596,2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6 343,4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20 0 06 00000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20 0 06 99990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19 874,4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3 266,3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3 266,3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1 250,3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20 0 07 99990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20 0 08 99990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44 989,5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44 989,5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8537CE">
              <w:rPr>
                <w:rFonts w:ascii="Times New Roman" w:eastAsia="Times New Roman" w:hAnsi="Times New Roman"/>
                <w:sz w:val="20"/>
                <w:szCs w:val="20"/>
              </w:rPr>
              <w:t xml:space="preserve"> 36-оз </w:t>
            </w:r>
            <w:r>
              <w:rPr>
                <w:rFonts w:ascii="Times New Roman" w:eastAsia="Times New Roman" w:hAnsi="Times New Roman"/>
                <w:sz w:val="20"/>
                <w:szCs w:val="20"/>
              </w:rPr>
              <w:t>«</w:t>
            </w:r>
            <w:r w:rsidRPr="008537C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8537C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07 2 04 84220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18 1 02 61100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43 978,1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3 607,0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4 077,0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8537CE">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3 210,0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3 210,0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8537CE">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3 110,0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3 110,0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89,6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12 2 01 84290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2 100,0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1 967 140,1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1 370 944,2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1 958 148,1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1 370 944,2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404 435,8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535 651,2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397 044,8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404 435,8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535 651,2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397 044,8</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535 564,6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535 564,6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138 606,4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404 349,2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396 958,2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954 001,6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1 134 169,4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961 392,6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954 001,6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1 134 169,4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961 392,6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1 020 276,4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1 029 662,4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2 558,0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187,3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2 370,7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2 370,7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1 017 718,4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1 027 104,4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66 501,3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66 501,3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48 173,2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48 173,2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18 328,1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18 328,1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22 298,2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22 298,2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18 106,1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18 587,1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3 603,2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3 711,1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37 185,1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37 185,1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27 732,7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28 435,7</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8 046,3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854 461,6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861 852,6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576 327,5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576 327,5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581 312,6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581 312,6</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278 134,1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278 134,1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280 540,0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280 540,0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39 267,2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39 267,2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26 611,4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26 822,0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12 655,8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12 445,2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104 477,0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104 507,0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99 540,0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81 883,3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81 883,3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81 883,3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81 883,3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17 656,7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17 656,7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17 656,7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17 656,7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1 937,0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4 967,0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1 930,0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1 007,0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3 037,0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3 000,0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133 494,8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122 477,8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47 328,5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47 328,5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8537CE">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46 359,1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46 378,5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26 243,1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26 243,1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3 558,2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3 558,2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24 860,3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22 684,9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870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20 135,4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8537CE">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E4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86 185,7</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8537CE">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eastAsia="Times New Roman" w:hAnsi="Times New Roman"/>
                <w:sz w:val="20"/>
                <w:szCs w:val="20"/>
              </w:rPr>
              <w:t>«</w:t>
            </w:r>
            <w:r w:rsidRPr="008537CE">
              <w:rPr>
                <w:rFonts w:ascii="Times New Roman" w:eastAsia="Times New Roman" w:hAnsi="Times New Roman"/>
                <w:sz w:val="20"/>
                <w:szCs w:val="20"/>
              </w:rPr>
              <w:t>Культура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75 149,3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136 040,1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136 040,1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13 399,8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13 399,8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2 514,4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2 514,4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2 079,3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2 079,3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435,1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8 708,3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8 708,3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5 757,0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5 757,0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2 951,3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2 951,3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2 177,1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2 177,1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1 439,3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1 439,3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737,8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737,8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111 684,9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111 684,9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38 475,4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72 919,5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10 955,4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29 809,6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29 809,6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6 912,4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6 912,4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3 E8 61810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5 361,0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1 551,4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10 2 04 99990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10 2 05 99990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22 817,2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175 649,2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175 691,0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168 222,6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168 290,3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168 155,6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168 223,3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79 898,5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79 738,3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67 345,9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67 751,5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66 872,1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03 1 03 82520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586,9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Государственная поддержка отрасли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L5190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03 S2520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103,6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11 986,8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8537CE">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Техническое оснащение муниципальных музеев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1 A1 55900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87 283,3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87 511,2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250,0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87 261,2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03 4 01 00590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973,8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Устойчивое развитие коренных малочисленных народов Севера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21 1 01 99990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21 1 02 00590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7 426,6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7 400,7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03 3 02 00000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03 3 02 84100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359,8</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333,9</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7 066,8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3 223,1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34,0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09</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12 3 01 84280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3 189,1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158 291,7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105 695,2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170 591,6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100 827,3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8 511,3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48 472,2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65 668,2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926,0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926,0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Денежные выплаты почетным гражданам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736,0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190,0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47 546,2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64 742,2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35 331,9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52 527,9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35 331,9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52 527,9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07 1 08 82930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32 858,6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48 850,9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1 08 S2930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2 473,3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3 677,0</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12 214,3</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8537CE">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07 2 01 51350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9 780,2</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8537CE">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07 2 01 51760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2 434,1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85 935,7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78 108,4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81 039,6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73 240,5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24 891,0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53 217,4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48 349,5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29 497,7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29 497,7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914,6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914,6</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02 1 01 84060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28 583,1</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19 766,4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ind w:firstLineChars="300" w:firstLine="600"/>
              <w:rPr>
                <w:rFonts w:ascii="Times New Roman" w:eastAsia="Times New Roman" w:hAnsi="Times New Roman"/>
                <w:iCs/>
                <w:sz w:val="20"/>
                <w:szCs w:val="20"/>
              </w:rPr>
            </w:pPr>
            <w:r w:rsidRPr="008537CE">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02 1 01 84310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iCs/>
                <w:sz w:val="20"/>
                <w:szCs w:val="20"/>
              </w:rPr>
            </w:pPr>
            <w:r w:rsidRPr="008537CE">
              <w:rPr>
                <w:rFonts w:ascii="Times New Roman" w:eastAsia="Times New Roman" w:hAnsi="Times New Roman"/>
                <w:iCs/>
                <w:sz w:val="20"/>
                <w:szCs w:val="20"/>
              </w:rPr>
              <w:t>410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23 719,7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23 719,7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19 766,4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iCs/>
                <w:sz w:val="20"/>
                <w:szCs w:val="20"/>
              </w:rPr>
            </w:pPr>
            <w:r w:rsidRPr="008537CE">
              <w:rPr>
                <w:rFonts w:ascii="Times New Roman" w:eastAsia="Times New Roman" w:hAnsi="Times New Roman"/>
                <w:iCs/>
                <w:sz w:val="20"/>
                <w:szCs w:val="20"/>
              </w:rPr>
              <w:t>19 766,4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07 2 02 L4970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320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7 799,1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15 372,5</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12 934,7</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1 628,4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06</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02 1 01 84320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809,4</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157 034,6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159 156,5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113 883,8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210,4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Обеспечение </w:t>
            </w:r>
            <w:proofErr w:type="gramStart"/>
            <w:r w:rsidRPr="008537CE">
              <w:rPr>
                <w:rFonts w:ascii="Times New Roman" w:eastAsia="Times New Roman" w:hAnsi="Times New Roman"/>
                <w:sz w:val="20"/>
                <w:szCs w:val="20"/>
              </w:rPr>
              <w:t>участия  спортивных</w:t>
            </w:r>
            <w:proofErr w:type="gramEnd"/>
            <w:r w:rsidRPr="008537CE">
              <w:rPr>
                <w:rFonts w:ascii="Times New Roman" w:eastAsia="Times New Roman" w:hAnsi="Times New Roman"/>
                <w:sz w:val="20"/>
                <w:szCs w:val="20"/>
              </w:rPr>
              <w:t xml:space="preserve"> сборных команд  в официальных  спортивных мероприятиях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2 914,6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537CE">
              <w:rPr>
                <w:rFonts w:ascii="Times New Roman" w:eastAsia="Times New Roman" w:hAnsi="Times New Roman"/>
                <w:sz w:val="20"/>
                <w:szCs w:val="20"/>
              </w:rPr>
              <w:t>пользование  населению</w:t>
            </w:r>
            <w:proofErr w:type="gramEnd"/>
            <w:r w:rsidRPr="008537CE">
              <w:rPr>
                <w:rFonts w:ascii="Times New Roman" w:eastAsia="Times New Roman" w:hAnsi="Times New Roman"/>
                <w:sz w:val="20"/>
                <w:szCs w:val="20"/>
              </w:rPr>
              <w:t xml:space="preserve"> спортивных сооружений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90 290,5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13 265,8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Обеспечение </w:t>
            </w:r>
            <w:proofErr w:type="gramStart"/>
            <w:r w:rsidRPr="008537CE">
              <w:rPr>
                <w:rFonts w:ascii="Times New Roman" w:eastAsia="Times New Roman" w:hAnsi="Times New Roman"/>
                <w:sz w:val="20"/>
                <w:szCs w:val="20"/>
              </w:rPr>
              <w:t>физкультурно-спортивных организаций</w:t>
            </w:r>
            <w:proofErr w:type="gramEnd"/>
            <w:r w:rsidRPr="008537CE">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4 844,8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7 202,5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04 2 06 82110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6 842,3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06 S2110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360,2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39 160,8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930,1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участия в официальных физкультурных (физкультурно-</w:t>
            </w:r>
            <w:proofErr w:type="gramStart"/>
            <w:r w:rsidRPr="008537CE">
              <w:rPr>
                <w:rFonts w:ascii="Times New Roman" w:eastAsia="Times New Roman" w:hAnsi="Times New Roman"/>
                <w:sz w:val="20"/>
                <w:szCs w:val="20"/>
              </w:rPr>
              <w:t>оздоровительных)  мероприятиях</w:t>
            </w:r>
            <w:proofErr w:type="gramEnd"/>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1 249,9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537CE">
              <w:rPr>
                <w:rFonts w:ascii="Times New Roman" w:eastAsia="Times New Roman" w:hAnsi="Times New Roman"/>
                <w:sz w:val="20"/>
                <w:szCs w:val="20"/>
              </w:rPr>
              <w:t>пользование  населению</w:t>
            </w:r>
            <w:proofErr w:type="gramEnd"/>
            <w:r w:rsidRPr="008537CE">
              <w:rPr>
                <w:rFonts w:ascii="Times New Roman" w:eastAsia="Times New Roman" w:hAnsi="Times New Roman"/>
                <w:sz w:val="20"/>
                <w:szCs w:val="20"/>
              </w:rPr>
              <w:t xml:space="preserve"> спортивных сооружений</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04 1 04 00000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04 1 04 00590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33 987,9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2 256,3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960,5</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377,2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04 1 06 82130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358,3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06 S2130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18,9</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8537CE">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P5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1 P5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359,4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8537CE">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P5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03</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 2 P5 50810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610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462,5</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5 649,4</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5 644,6</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05</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19 2 01 02040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4,8</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31 493,2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31 505,3</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17 2 02 00590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24 090,1</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E42F9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w:t>
            </w:r>
            <w:r w:rsidR="00E42F98">
              <w:rPr>
                <w:rFonts w:ascii="Times New Roman" w:eastAsia="Times New Roman" w:hAnsi="Times New Roman"/>
                <w:sz w:val="20"/>
                <w:szCs w:val="20"/>
              </w:rPr>
              <w:t xml:space="preserve">городской </w:t>
            </w:r>
            <w:proofErr w:type="spellStart"/>
            <w:r w:rsidR="00E42F98">
              <w:rPr>
                <w:rFonts w:ascii="Times New Roman" w:eastAsia="Times New Roman" w:hAnsi="Times New Roman"/>
                <w:sz w:val="20"/>
                <w:szCs w:val="20"/>
              </w:rPr>
              <w:t>округ</w:t>
            </w:r>
            <w:r w:rsidRPr="008537CE">
              <w:rPr>
                <w:rFonts w:ascii="Times New Roman" w:eastAsia="Times New Roman" w:hAnsi="Times New Roman"/>
                <w:sz w:val="20"/>
                <w:szCs w:val="20"/>
              </w:rPr>
              <w:t>Пыть-</w:t>
            </w:r>
            <w:r w:rsidR="00E42F98">
              <w:rPr>
                <w:rFonts w:ascii="Times New Roman" w:eastAsia="Times New Roman" w:hAnsi="Times New Roman"/>
                <w:sz w:val="20"/>
                <w:szCs w:val="20"/>
              </w:rPr>
              <w:t>Я</w:t>
            </w:r>
            <w:r w:rsidRPr="008537CE">
              <w:rPr>
                <w:rFonts w:ascii="Times New Roman" w:eastAsia="Times New Roman" w:hAnsi="Times New Roman"/>
                <w:sz w:val="20"/>
                <w:szCs w:val="20"/>
              </w:rPr>
              <w:t>х</w:t>
            </w:r>
            <w:proofErr w:type="spellEnd"/>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8537CE">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17 2 03 00000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02</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17 2 03 00590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620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7 415,2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Обслуживание государственного (муниципального) внутреннего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8537CE">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Процентные платежи по муниципальному долгу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700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hideMark/>
          </w:tcPr>
          <w:p w:rsidR="00D706B1" w:rsidRPr="008537CE" w:rsidRDefault="00D706B1" w:rsidP="00117DE8">
            <w:pPr>
              <w:spacing w:after="0" w:line="240" w:lineRule="auto"/>
              <w:rPr>
                <w:rFonts w:ascii="Times New Roman" w:eastAsia="Times New Roman" w:hAnsi="Times New Roman"/>
                <w:sz w:val="20"/>
                <w:szCs w:val="20"/>
              </w:rPr>
            </w:pPr>
            <w:r w:rsidRPr="008537CE">
              <w:rPr>
                <w:rFonts w:ascii="Times New Roman" w:eastAsia="Times New Roman" w:hAnsi="Times New Roman"/>
                <w:sz w:val="20"/>
                <w:szCs w:val="20"/>
              </w:rPr>
              <w:t>Обслуживание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040</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13</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01</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16 1 02 20270</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sz w:val="20"/>
                <w:szCs w:val="20"/>
              </w:rPr>
            </w:pPr>
            <w:r w:rsidRPr="008537CE">
              <w:rPr>
                <w:rFonts w:ascii="Times New Roman" w:eastAsia="Times New Roman" w:hAnsi="Times New Roman"/>
                <w:sz w:val="20"/>
                <w:szCs w:val="20"/>
              </w:rPr>
              <w:t>730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27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26 128,2</w:t>
            </w:r>
          </w:p>
        </w:tc>
        <w:tc>
          <w:tcPr>
            <w:tcW w:w="1312"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right"/>
              <w:rPr>
                <w:rFonts w:ascii="Times New Roman" w:eastAsia="Times New Roman" w:hAnsi="Times New Roman"/>
                <w:sz w:val="20"/>
                <w:szCs w:val="20"/>
              </w:rPr>
            </w:pPr>
            <w:r w:rsidRPr="008537CE">
              <w:rPr>
                <w:rFonts w:ascii="Times New Roman" w:eastAsia="Times New Roman" w:hAnsi="Times New Roman"/>
                <w:sz w:val="20"/>
                <w:szCs w:val="20"/>
              </w:rPr>
              <w:t>0,0</w:t>
            </w:r>
          </w:p>
        </w:tc>
      </w:tr>
      <w:tr w:rsidR="00D706B1" w:rsidRPr="008537CE" w:rsidTr="00117DE8">
        <w:trPr>
          <w:cantSplit/>
          <w:trHeight w:val="20"/>
        </w:trPr>
        <w:tc>
          <w:tcPr>
            <w:tcW w:w="7257" w:type="dxa"/>
            <w:tcBorders>
              <w:top w:val="nil"/>
              <w:left w:val="single" w:sz="4" w:space="0" w:color="auto"/>
              <w:bottom w:val="single" w:sz="4" w:space="0" w:color="auto"/>
              <w:right w:val="single" w:sz="4" w:space="0" w:color="auto"/>
            </w:tcBorders>
            <w:shd w:val="clear" w:color="auto" w:fill="auto"/>
            <w:noWrap/>
            <w:hideMark/>
          </w:tcPr>
          <w:p w:rsidR="00D706B1" w:rsidRPr="008537CE" w:rsidRDefault="00D706B1" w:rsidP="00117DE8">
            <w:pPr>
              <w:spacing w:after="0" w:line="240" w:lineRule="auto"/>
              <w:rPr>
                <w:rFonts w:ascii="Times New Roman" w:eastAsia="Times New Roman" w:hAnsi="Times New Roman"/>
                <w:bCs/>
                <w:sz w:val="20"/>
                <w:szCs w:val="20"/>
              </w:rPr>
            </w:pPr>
            <w:r w:rsidRPr="008537CE">
              <w:rPr>
                <w:rFonts w:ascii="Times New Roman" w:eastAsia="Times New Roman" w:hAnsi="Times New Roman"/>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4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411"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D706B1" w:rsidRPr="008537CE" w:rsidRDefault="00D706B1" w:rsidP="00117DE8">
            <w:pPr>
              <w:spacing w:after="0" w:line="240" w:lineRule="auto"/>
              <w:jc w:val="center"/>
              <w:rPr>
                <w:rFonts w:ascii="Times New Roman" w:eastAsia="Times New Roman" w:hAnsi="Times New Roman"/>
                <w:bCs/>
                <w:sz w:val="20"/>
                <w:szCs w:val="20"/>
              </w:rPr>
            </w:pPr>
            <w:r w:rsidRPr="008537CE">
              <w:rPr>
                <w:rFonts w:ascii="Times New Roman" w:eastAsia="Times New Roman" w:hAnsi="Times New Roman"/>
                <w:bCs/>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3 488 226,6</w:t>
            </w:r>
          </w:p>
        </w:tc>
        <w:tc>
          <w:tcPr>
            <w:tcW w:w="1276"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1 511 596,7</w:t>
            </w:r>
          </w:p>
        </w:tc>
        <w:tc>
          <w:tcPr>
            <w:tcW w:w="1240"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3 519 465,6</w:t>
            </w:r>
          </w:p>
        </w:tc>
        <w:tc>
          <w:tcPr>
            <w:tcW w:w="1312" w:type="dxa"/>
            <w:tcBorders>
              <w:top w:val="nil"/>
              <w:left w:val="nil"/>
              <w:bottom w:val="single" w:sz="4" w:space="0" w:color="auto"/>
              <w:right w:val="single" w:sz="4" w:space="0" w:color="auto"/>
            </w:tcBorders>
            <w:shd w:val="clear" w:color="auto" w:fill="auto"/>
            <w:vAlign w:val="bottom"/>
            <w:hideMark/>
          </w:tcPr>
          <w:p w:rsidR="00D706B1" w:rsidRPr="008537CE" w:rsidRDefault="00D706B1" w:rsidP="00117DE8">
            <w:pPr>
              <w:spacing w:after="0" w:line="240" w:lineRule="auto"/>
              <w:jc w:val="right"/>
              <w:rPr>
                <w:rFonts w:ascii="Times New Roman" w:eastAsia="Times New Roman" w:hAnsi="Times New Roman"/>
                <w:bCs/>
                <w:sz w:val="20"/>
                <w:szCs w:val="20"/>
              </w:rPr>
            </w:pPr>
            <w:r w:rsidRPr="008537CE">
              <w:rPr>
                <w:rFonts w:ascii="Times New Roman" w:eastAsia="Times New Roman" w:hAnsi="Times New Roman"/>
                <w:bCs/>
                <w:sz w:val="20"/>
                <w:szCs w:val="20"/>
              </w:rPr>
              <w:t>1 506 928,3</w:t>
            </w:r>
          </w:p>
        </w:tc>
      </w:tr>
    </w:tbl>
    <w:p w:rsidR="00817139" w:rsidRDefault="00817139" w:rsidP="00E42F98">
      <w:pPr>
        <w:spacing w:after="0" w:line="240" w:lineRule="auto"/>
        <w:rPr>
          <w:rFonts w:ascii="Times New Roman" w:hAnsi="Times New Roman"/>
          <w:sz w:val="24"/>
          <w:szCs w:val="24"/>
        </w:rPr>
      </w:pPr>
    </w:p>
    <w:sectPr w:rsidR="00817139" w:rsidSect="00EE0DDB">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567" w:bottom="567" w:left="567" w:header="284" w:footer="284" w:gutter="0"/>
      <w:pgNumType w:start="2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139" w:rsidRDefault="00817139" w:rsidP="00E619A7">
      <w:pPr>
        <w:spacing w:after="0" w:line="240" w:lineRule="auto"/>
      </w:pPr>
      <w:r>
        <w:separator/>
      </w:r>
    </w:p>
  </w:endnote>
  <w:endnote w:type="continuationSeparator" w:id="0">
    <w:p w:rsidR="00817139" w:rsidRDefault="0081713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DDB" w:rsidRDefault="00EE0DD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DDB" w:rsidRDefault="00EE0DD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DDB" w:rsidRDefault="00EE0D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139" w:rsidRDefault="00817139" w:rsidP="00E619A7">
      <w:pPr>
        <w:spacing w:after="0" w:line="240" w:lineRule="auto"/>
      </w:pPr>
      <w:r>
        <w:separator/>
      </w:r>
    </w:p>
  </w:footnote>
  <w:footnote w:type="continuationSeparator" w:id="0">
    <w:p w:rsidR="00817139" w:rsidRDefault="0081713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DDB" w:rsidRDefault="00EE0DD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139" w:rsidRPr="000B5A24" w:rsidRDefault="00817139">
    <w:pPr>
      <w:pStyle w:val="a5"/>
      <w:jc w:val="right"/>
      <w:rPr>
        <w:rFonts w:ascii="Times New Roman" w:hAnsi="Times New Roman"/>
        <w:sz w:val="24"/>
        <w:szCs w:val="24"/>
      </w:rPr>
    </w:pPr>
    <w:r w:rsidRPr="000B5A24">
      <w:rPr>
        <w:rFonts w:ascii="Times New Roman" w:hAnsi="Times New Roman"/>
        <w:sz w:val="24"/>
        <w:szCs w:val="24"/>
      </w:rPr>
      <w:fldChar w:fldCharType="begin"/>
    </w:r>
    <w:r w:rsidRPr="000B5A24">
      <w:rPr>
        <w:rFonts w:ascii="Times New Roman" w:hAnsi="Times New Roman"/>
        <w:sz w:val="24"/>
        <w:szCs w:val="24"/>
      </w:rPr>
      <w:instrText>PAGE   \* MERGEFORMAT</w:instrText>
    </w:r>
    <w:r w:rsidRPr="000B5A24">
      <w:rPr>
        <w:rFonts w:ascii="Times New Roman" w:hAnsi="Times New Roman"/>
        <w:sz w:val="24"/>
        <w:szCs w:val="24"/>
      </w:rPr>
      <w:fldChar w:fldCharType="separate"/>
    </w:r>
    <w:r w:rsidR="00AD3280">
      <w:rPr>
        <w:rFonts w:ascii="Times New Roman" w:hAnsi="Times New Roman"/>
        <w:noProof/>
        <w:sz w:val="24"/>
        <w:szCs w:val="24"/>
      </w:rPr>
      <w:t>277</w:t>
    </w:r>
    <w:r w:rsidRPr="000B5A24">
      <w:rPr>
        <w:rFonts w:ascii="Times New Roman" w:hAnsi="Times New Roman"/>
        <w:sz w:val="24"/>
        <w:szCs w:val="24"/>
      </w:rPr>
      <w:fldChar w:fldCharType="end"/>
    </w:r>
  </w:p>
  <w:p w:rsidR="00817139" w:rsidRDefault="0081713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DDB" w:rsidRDefault="00EE0DD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234F2"/>
    <w:rsid w:val="000516DB"/>
    <w:rsid w:val="000530F6"/>
    <w:rsid w:val="00054005"/>
    <w:rsid w:val="000610C3"/>
    <w:rsid w:val="000B5A24"/>
    <w:rsid w:val="000C10B4"/>
    <w:rsid w:val="000C5D55"/>
    <w:rsid w:val="000F5406"/>
    <w:rsid w:val="00137142"/>
    <w:rsid w:val="00194B85"/>
    <w:rsid w:val="001B5342"/>
    <w:rsid w:val="001E39A9"/>
    <w:rsid w:val="00255EA7"/>
    <w:rsid w:val="00264993"/>
    <w:rsid w:val="00292211"/>
    <w:rsid w:val="002B68CB"/>
    <w:rsid w:val="002E6586"/>
    <w:rsid w:val="00366FC7"/>
    <w:rsid w:val="00380B62"/>
    <w:rsid w:val="003C0057"/>
    <w:rsid w:val="00411500"/>
    <w:rsid w:val="00580B6C"/>
    <w:rsid w:val="005B5E72"/>
    <w:rsid w:val="005D711A"/>
    <w:rsid w:val="005D77EB"/>
    <w:rsid w:val="005E6E02"/>
    <w:rsid w:val="006135DE"/>
    <w:rsid w:val="00615C20"/>
    <w:rsid w:val="006808EB"/>
    <w:rsid w:val="006A7B33"/>
    <w:rsid w:val="006C47E0"/>
    <w:rsid w:val="00725159"/>
    <w:rsid w:val="007C275B"/>
    <w:rsid w:val="00817139"/>
    <w:rsid w:val="008C2D93"/>
    <w:rsid w:val="008E02FC"/>
    <w:rsid w:val="00A06855"/>
    <w:rsid w:val="00A12933"/>
    <w:rsid w:val="00A422E3"/>
    <w:rsid w:val="00A5089A"/>
    <w:rsid w:val="00AD3280"/>
    <w:rsid w:val="00AE02B4"/>
    <w:rsid w:val="00B458F9"/>
    <w:rsid w:val="00BA3BC1"/>
    <w:rsid w:val="00C7116A"/>
    <w:rsid w:val="00D40128"/>
    <w:rsid w:val="00D706B1"/>
    <w:rsid w:val="00DA3D82"/>
    <w:rsid w:val="00DE7325"/>
    <w:rsid w:val="00DF4A5C"/>
    <w:rsid w:val="00E04FC4"/>
    <w:rsid w:val="00E42F98"/>
    <w:rsid w:val="00E546A0"/>
    <w:rsid w:val="00E619A7"/>
    <w:rsid w:val="00EE0DDB"/>
    <w:rsid w:val="00F52F25"/>
    <w:rsid w:val="00F82B3A"/>
    <w:rsid w:val="00FA7294"/>
    <w:rsid w:val="00FD405E"/>
    <w:rsid w:val="00FE5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1AC3B96-8C4D-4A9A-8420-551BE5A4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9A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styleId="2">
    <w:name w:val="Body Text Indent 2"/>
    <w:basedOn w:val="a"/>
    <w:link w:val="20"/>
    <w:uiPriority w:val="99"/>
    <w:unhideWhenUsed/>
    <w:rsid w:val="000610C3"/>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0610C3"/>
    <w:rPr>
      <w:rFonts w:ascii="Times New Roman" w:eastAsia="Times New Roman" w:hAnsi="Times New Roman"/>
      <w:sz w:val="20"/>
      <w:szCs w:val="20"/>
    </w:rPr>
  </w:style>
  <w:style w:type="character" w:styleId="ab">
    <w:name w:val="page number"/>
    <w:uiPriority w:val="99"/>
    <w:rsid w:val="00580B6C"/>
    <w:rPr>
      <w:rFonts w:cs="Times New Roman"/>
    </w:rPr>
  </w:style>
  <w:style w:type="paragraph" w:customStyle="1" w:styleId="xl109">
    <w:name w:val="xl109"/>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580B6C"/>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138789">
      <w:bodyDiv w:val="1"/>
      <w:marLeft w:val="0"/>
      <w:marRight w:val="0"/>
      <w:marTop w:val="0"/>
      <w:marBottom w:val="0"/>
      <w:divBdr>
        <w:top w:val="none" w:sz="0" w:space="0" w:color="auto"/>
        <w:left w:val="none" w:sz="0" w:space="0" w:color="auto"/>
        <w:bottom w:val="none" w:sz="0" w:space="0" w:color="auto"/>
        <w:right w:val="none" w:sz="0" w:space="0" w:color="auto"/>
      </w:divBdr>
    </w:div>
    <w:div w:id="2072193972">
      <w:marLeft w:val="0"/>
      <w:marRight w:val="0"/>
      <w:marTop w:val="0"/>
      <w:marBottom w:val="0"/>
      <w:divBdr>
        <w:top w:val="none" w:sz="0" w:space="0" w:color="auto"/>
        <w:left w:val="none" w:sz="0" w:space="0" w:color="auto"/>
        <w:bottom w:val="none" w:sz="0" w:space="0" w:color="auto"/>
        <w:right w:val="none" w:sz="0" w:space="0" w:color="auto"/>
      </w:divBdr>
    </w:div>
    <w:div w:id="2072193973">
      <w:marLeft w:val="0"/>
      <w:marRight w:val="0"/>
      <w:marTop w:val="0"/>
      <w:marBottom w:val="0"/>
      <w:divBdr>
        <w:top w:val="none" w:sz="0" w:space="0" w:color="auto"/>
        <w:left w:val="none" w:sz="0" w:space="0" w:color="auto"/>
        <w:bottom w:val="none" w:sz="0" w:space="0" w:color="auto"/>
        <w:right w:val="none" w:sz="0" w:space="0" w:color="auto"/>
      </w:divBdr>
    </w:div>
    <w:div w:id="2072193974">
      <w:marLeft w:val="0"/>
      <w:marRight w:val="0"/>
      <w:marTop w:val="0"/>
      <w:marBottom w:val="0"/>
      <w:divBdr>
        <w:top w:val="none" w:sz="0" w:space="0" w:color="auto"/>
        <w:left w:val="none" w:sz="0" w:space="0" w:color="auto"/>
        <w:bottom w:val="none" w:sz="0" w:space="0" w:color="auto"/>
        <w:right w:val="none" w:sz="0" w:space="0" w:color="auto"/>
      </w:divBdr>
    </w:div>
    <w:div w:id="2072193975">
      <w:marLeft w:val="0"/>
      <w:marRight w:val="0"/>
      <w:marTop w:val="0"/>
      <w:marBottom w:val="0"/>
      <w:divBdr>
        <w:top w:val="none" w:sz="0" w:space="0" w:color="auto"/>
        <w:left w:val="none" w:sz="0" w:space="0" w:color="auto"/>
        <w:bottom w:val="none" w:sz="0" w:space="0" w:color="auto"/>
        <w:right w:val="none" w:sz="0" w:space="0" w:color="auto"/>
      </w:divBdr>
    </w:div>
    <w:div w:id="2072193976">
      <w:marLeft w:val="0"/>
      <w:marRight w:val="0"/>
      <w:marTop w:val="0"/>
      <w:marBottom w:val="0"/>
      <w:divBdr>
        <w:top w:val="none" w:sz="0" w:space="0" w:color="auto"/>
        <w:left w:val="none" w:sz="0" w:space="0" w:color="auto"/>
        <w:bottom w:val="none" w:sz="0" w:space="0" w:color="auto"/>
        <w:right w:val="none" w:sz="0" w:space="0" w:color="auto"/>
      </w:divBdr>
    </w:div>
    <w:div w:id="2072193977">
      <w:marLeft w:val="0"/>
      <w:marRight w:val="0"/>
      <w:marTop w:val="0"/>
      <w:marBottom w:val="0"/>
      <w:divBdr>
        <w:top w:val="none" w:sz="0" w:space="0" w:color="auto"/>
        <w:left w:val="none" w:sz="0" w:space="0" w:color="auto"/>
        <w:bottom w:val="none" w:sz="0" w:space="0" w:color="auto"/>
        <w:right w:val="none" w:sz="0" w:space="0" w:color="auto"/>
      </w:divBdr>
    </w:div>
    <w:div w:id="2072193978">
      <w:marLeft w:val="0"/>
      <w:marRight w:val="0"/>
      <w:marTop w:val="0"/>
      <w:marBottom w:val="0"/>
      <w:divBdr>
        <w:top w:val="none" w:sz="0" w:space="0" w:color="auto"/>
        <w:left w:val="none" w:sz="0" w:space="0" w:color="auto"/>
        <w:bottom w:val="none" w:sz="0" w:space="0" w:color="auto"/>
        <w:right w:val="none" w:sz="0" w:space="0" w:color="auto"/>
      </w:divBdr>
    </w:div>
    <w:div w:id="2072193979">
      <w:marLeft w:val="0"/>
      <w:marRight w:val="0"/>
      <w:marTop w:val="0"/>
      <w:marBottom w:val="0"/>
      <w:divBdr>
        <w:top w:val="none" w:sz="0" w:space="0" w:color="auto"/>
        <w:left w:val="none" w:sz="0" w:space="0" w:color="auto"/>
        <w:bottom w:val="none" w:sz="0" w:space="0" w:color="auto"/>
        <w:right w:val="none" w:sz="0" w:space="0" w:color="auto"/>
      </w:divBdr>
    </w:div>
    <w:div w:id="2072193980">
      <w:marLeft w:val="0"/>
      <w:marRight w:val="0"/>
      <w:marTop w:val="0"/>
      <w:marBottom w:val="0"/>
      <w:divBdr>
        <w:top w:val="none" w:sz="0" w:space="0" w:color="auto"/>
        <w:left w:val="none" w:sz="0" w:space="0" w:color="auto"/>
        <w:bottom w:val="none" w:sz="0" w:space="0" w:color="auto"/>
        <w:right w:val="none" w:sz="0" w:space="0" w:color="auto"/>
      </w:divBdr>
    </w:div>
    <w:div w:id="2072193981">
      <w:marLeft w:val="0"/>
      <w:marRight w:val="0"/>
      <w:marTop w:val="0"/>
      <w:marBottom w:val="0"/>
      <w:divBdr>
        <w:top w:val="none" w:sz="0" w:space="0" w:color="auto"/>
        <w:left w:val="none" w:sz="0" w:space="0" w:color="auto"/>
        <w:bottom w:val="none" w:sz="0" w:space="0" w:color="auto"/>
        <w:right w:val="none" w:sz="0" w:space="0" w:color="auto"/>
      </w:divBdr>
    </w:div>
    <w:div w:id="2072193982">
      <w:marLeft w:val="0"/>
      <w:marRight w:val="0"/>
      <w:marTop w:val="0"/>
      <w:marBottom w:val="0"/>
      <w:divBdr>
        <w:top w:val="none" w:sz="0" w:space="0" w:color="auto"/>
        <w:left w:val="none" w:sz="0" w:space="0" w:color="auto"/>
        <w:bottom w:val="none" w:sz="0" w:space="0" w:color="auto"/>
        <w:right w:val="none" w:sz="0" w:space="0" w:color="auto"/>
      </w:divBdr>
    </w:div>
    <w:div w:id="2072193983">
      <w:marLeft w:val="0"/>
      <w:marRight w:val="0"/>
      <w:marTop w:val="0"/>
      <w:marBottom w:val="0"/>
      <w:divBdr>
        <w:top w:val="none" w:sz="0" w:space="0" w:color="auto"/>
        <w:left w:val="none" w:sz="0" w:space="0" w:color="auto"/>
        <w:bottom w:val="none" w:sz="0" w:space="0" w:color="auto"/>
        <w:right w:val="none" w:sz="0" w:space="0" w:color="auto"/>
      </w:divBdr>
    </w:div>
    <w:div w:id="2072193984">
      <w:marLeft w:val="0"/>
      <w:marRight w:val="0"/>
      <w:marTop w:val="0"/>
      <w:marBottom w:val="0"/>
      <w:divBdr>
        <w:top w:val="none" w:sz="0" w:space="0" w:color="auto"/>
        <w:left w:val="none" w:sz="0" w:space="0" w:color="auto"/>
        <w:bottom w:val="none" w:sz="0" w:space="0" w:color="auto"/>
        <w:right w:val="none" w:sz="0" w:space="0" w:color="auto"/>
      </w:divBdr>
    </w:div>
    <w:div w:id="2072193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1086;&#1090;%2010.12.2021%20&#8470;%2032%20(&#1074;%20&#1088;&#1077;&#1076;.%20&#8470;96)/11.%20&#1055;&#1088;&#1080;&#1083;%2010%20&#1042;&#1077;&#1076;&#1086;&#1084;&#1089;&#1090;&#1074;&#1077;&#1085;&#1085;&#1072;&#1103;%20&#1089;&#1090;&#1088;&#1091;&#1082;&#1090;&#1091;&#1088;&#1072;%20&#1088;&#1072;&#1089;&#1093;&#1086;&#1076;&#1086;&#1074;%20&#1073;&#1102;&#1076;&#1078;&#1077;&#1090;&#1072;%20&#1075;&#1086;&#1088;&#1086;&#1076;&#1072;%20&#1055;&#1099;&#1090;&#1100;-&#1071;&#1093;&#1072;%20&#1085;&#1072;%202023-2024%20&#1075;&#1086;&#1076;&#1099;%20(&#8470;96).doc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50</Pages>
  <Words>20229</Words>
  <Characters>115308</Characters>
  <Application>Microsoft Office Word</Application>
  <DocSecurity>0</DocSecurity>
  <Lines>960</Lines>
  <Paragraphs>270</Paragraphs>
  <ScaleCrop>false</ScaleCrop>
  <Company/>
  <LinksUpToDate>false</LinksUpToDate>
  <CharactersWithSpaces>135267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19</cp:revision>
  <cp:lastPrinted>2021-12-10T10:59:00Z</cp:lastPrinted>
  <dcterms:created xsi:type="dcterms:W3CDTF">2021-12-09T12:36:00Z</dcterms:created>
  <dcterms:modified xsi:type="dcterms:W3CDTF">2022-11-25T11:16:00Z</dcterms:modified>
</cp:coreProperties>
</file>